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3A" w:rsidRPr="0012593E" w:rsidRDefault="003A2339">
      <w:pPr>
        <w:rPr>
          <w:b/>
        </w:rPr>
      </w:pPr>
      <w:r w:rsidRPr="0012593E">
        <w:rPr>
          <w:b/>
        </w:rPr>
        <w:t>Information sheet</w:t>
      </w:r>
    </w:p>
    <w:p w:rsidR="003A2339" w:rsidRDefault="003A2339">
      <w:r>
        <w:t>The school always books thr</w:t>
      </w:r>
      <w:r w:rsidR="00A90FAE">
        <w:t>ough the same event organisers. You must review the options below and make your selections for venue, food, entertainment and promotion.</w:t>
      </w:r>
      <w:r w:rsidR="0012593E">
        <w:t xml:space="preserve"> The school anticipates that 100 students will attend the event.</w:t>
      </w:r>
    </w:p>
    <w:p w:rsidR="00A90FAE" w:rsidRDefault="00A90FAE"/>
    <w:p w:rsidR="00A90FAE" w:rsidRPr="0012593E" w:rsidRDefault="00A90FAE">
      <w:pPr>
        <w:rPr>
          <w:u w:val="single"/>
        </w:rPr>
      </w:pPr>
      <w:r w:rsidRPr="0012593E">
        <w:rPr>
          <w:u w:val="single"/>
        </w:rPr>
        <w:t>Venue choices</w:t>
      </w:r>
    </w:p>
    <w:p w:rsidR="00A90FAE" w:rsidRDefault="00A90FAE">
      <w:proofErr w:type="spellStart"/>
      <w:r>
        <w:t>Boreham</w:t>
      </w:r>
      <w:proofErr w:type="spellEnd"/>
      <w:r>
        <w:t xml:space="preserve"> House</w:t>
      </w:r>
      <w:r>
        <w:tab/>
      </w:r>
      <w:r>
        <w:tab/>
      </w:r>
      <w:r w:rsidR="0012593E">
        <w:tab/>
      </w:r>
      <w:r w:rsidR="0012593E">
        <w:tab/>
      </w:r>
      <w:r w:rsidR="0012593E">
        <w:tab/>
      </w:r>
      <w:r w:rsidR="0012593E">
        <w:tab/>
      </w:r>
      <w:r>
        <w:t>£1,000</w:t>
      </w:r>
    </w:p>
    <w:p w:rsidR="00A90FAE" w:rsidRDefault="00A90FAE">
      <w:r>
        <w:t>Marconi sports club</w:t>
      </w:r>
      <w:r>
        <w:tab/>
      </w:r>
      <w:r w:rsidR="0012593E">
        <w:tab/>
      </w:r>
      <w:r w:rsidR="0012593E">
        <w:tab/>
      </w:r>
      <w:r w:rsidR="0012593E">
        <w:tab/>
      </w:r>
      <w:r w:rsidR="0012593E">
        <w:tab/>
      </w:r>
      <w:r>
        <w:t>£300</w:t>
      </w:r>
    </w:p>
    <w:p w:rsidR="00A90FAE" w:rsidRDefault="00A90FAE">
      <w:r>
        <w:t>Sandon School Hall</w:t>
      </w:r>
      <w:r>
        <w:tab/>
      </w:r>
      <w:r w:rsidR="0012593E">
        <w:tab/>
      </w:r>
      <w:r w:rsidR="0012593E">
        <w:tab/>
      </w:r>
      <w:r w:rsidR="0012593E">
        <w:tab/>
      </w:r>
      <w:r w:rsidR="0012593E">
        <w:tab/>
      </w:r>
      <w:r>
        <w:t>£50</w:t>
      </w:r>
    </w:p>
    <w:p w:rsidR="00A90FAE" w:rsidRDefault="00A90FAE"/>
    <w:p w:rsidR="00A90FAE" w:rsidRPr="0012593E" w:rsidRDefault="00A90FAE">
      <w:pPr>
        <w:rPr>
          <w:u w:val="single"/>
        </w:rPr>
      </w:pPr>
      <w:r w:rsidRPr="0012593E">
        <w:rPr>
          <w:u w:val="single"/>
        </w:rPr>
        <w:t>Food choices (cost per person)</w:t>
      </w:r>
    </w:p>
    <w:p w:rsidR="00A90FAE" w:rsidRDefault="00A90FAE">
      <w:r>
        <w:t>Three course cooked meal including table service</w:t>
      </w:r>
      <w:r>
        <w:tab/>
        <w:t>£30</w:t>
      </w:r>
    </w:p>
    <w:p w:rsidR="00A90FAE" w:rsidRDefault="00A90FAE">
      <w:r>
        <w:t>Burger and chips, self-service</w:t>
      </w:r>
      <w:r>
        <w:tab/>
      </w:r>
      <w:r>
        <w:tab/>
      </w:r>
      <w:r>
        <w:tab/>
      </w:r>
      <w:r>
        <w:tab/>
        <w:t>£15</w:t>
      </w:r>
    </w:p>
    <w:p w:rsidR="00A90FAE" w:rsidRDefault="00A90FAE">
      <w:r>
        <w:t xml:space="preserve">Cold buffet </w:t>
      </w:r>
      <w:r>
        <w:tab/>
      </w:r>
      <w:r>
        <w:tab/>
      </w:r>
      <w:r>
        <w:tab/>
      </w:r>
      <w:r>
        <w:tab/>
      </w:r>
      <w:r>
        <w:tab/>
      </w:r>
      <w:r>
        <w:tab/>
        <w:t>£8</w:t>
      </w:r>
    </w:p>
    <w:p w:rsidR="00A90FAE" w:rsidRDefault="00A90FAE"/>
    <w:p w:rsidR="00A90FAE" w:rsidRPr="0012593E" w:rsidRDefault="00A90FAE">
      <w:pPr>
        <w:rPr>
          <w:u w:val="single"/>
        </w:rPr>
      </w:pPr>
      <w:r w:rsidRPr="0012593E">
        <w:rPr>
          <w:u w:val="single"/>
        </w:rPr>
        <w:t>Promotion</w:t>
      </w:r>
    </w:p>
    <w:p w:rsidR="00A90FAE" w:rsidRDefault="00A90FAE">
      <w:r>
        <w:t>Gold package</w:t>
      </w:r>
      <w:r w:rsidR="0012593E">
        <w:tab/>
      </w:r>
      <w:r w:rsidR="0012593E">
        <w:tab/>
      </w:r>
      <w:r w:rsidR="0012593E">
        <w:tab/>
      </w:r>
      <w:r w:rsidR="0012593E">
        <w:tab/>
      </w:r>
      <w:r w:rsidR="0012593E">
        <w:tab/>
      </w:r>
      <w:r w:rsidR="0012593E">
        <w:tab/>
        <w:t>£500</w:t>
      </w:r>
    </w:p>
    <w:p w:rsidR="00A90FAE" w:rsidRDefault="00A90FAE">
      <w:r>
        <w:t>(Glossy ticket, invitation in post, 2m X 4m posters)</w:t>
      </w:r>
    </w:p>
    <w:p w:rsidR="00A90FAE" w:rsidRDefault="00A90FAE"/>
    <w:p w:rsidR="00A90FAE" w:rsidRDefault="00A90FAE">
      <w:r>
        <w:t>Silver package</w:t>
      </w:r>
      <w:r w:rsidR="0012593E">
        <w:tab/>
      </w:r>
      <w:r w:rsidR="0012593E">
        <w:tab/>
      </w:r>
      <w:r w:rsidR="0012593E">
        <w:tab/>
      </w:r>
      <w:r w:rsidR="0012593E">
        <w:tab/>
      </w:r>
      <w:r w:rsidR="0012593E">
        <w:tab/>
      </w:r>
      <w:r w:rsidR="0012593E">
        <w:tab/>
        <w:t>£200</w:t>
      </w:r>
    </w:p>
    <w:p w:rsidR="00A90FAE" w:rsidRDefault="00A90FAE">
      <w:r>
        <w:t>(Glossy ticket, invitation via email, 1m X 2m posters)</w:t>
      </w:r>
    </w:p>
    <w:p w:rsidR="00A90FAE" w:rsidRDefault="00A90FAE"/>
    <w:p w:rsidR="00A90FAE" w:rsidRDefault="00A90FAE">
      <w:r>
        <w:t>Bronze package</w:t>
      </w:r>
      <w:r w:rsidR="0012593E">
        <w:tab/>
      </w:r>
      <w:r w:rsidR="0012593E">
        <w:tab/>
      </w:r>
      <w:r w:rsidR="0012593E">
        <w:tab/>
      </w:r>
      <w:r w:rsidR="0012593E">
        <w:tab/>
      </w:r>
      <w:r w:rsidR="0012593E">
        <w:tab/>
      </w:r>
      <w:r w:rsidR="0012593E">
        <w:tab/>
        <w:t>£100</w:t>
      </w:r>
    </w:p>
    <w:p w:rsidR="00A90FAE" w:rsidRDefault="00A90FAE">
      <w:r>
        <w:t>(Paper ticket, invitation via email)</w:t>
      </w:r>
    </w:p>
    <w:p w:rsidR="00A90FAE" w:rsidRDefault="00A90FAE"/>
    <w:p w:rsidR="0012593E" w:rsidRDefault="0012593E"/>
    <w:p w:rsidR="0012593E" w:rsidRDefault="0012593E">
      <w:r>
        <w:t>A 50% deposit will be required upon booking which needs to be made 12 months in advance. The remaining 50% will be due one month prior to the event. The school requires tickets to be available to purchase up to the day of the event.</w:t>
      </w:r>
    </w:p>
    <w:p w:rsidR="0012593E" w:rsidRDefault="0012593E"/>
    <w:p w:rsidR="0012593E" w:rsidRDefault="0012593E"/>
    <w:p w:rsidR="0012593E" w:rsidRDefault="0012593E"/>
    <w:p w:rsidR="0012593E" w:rsidRDefault="0012593E"/>
    <w:p w:rsidR="0012593E" w:rsidRDefault="0012593E"/>
    <w:p w:rsidR="0012593E" w:rsidRDefault="0012593E"/>
    <w:p w:rsidR="0012593E" w:rsidRDefault="0012593E"/>
    <w:p w:rsidR="0012593E" w:rsidRPr="00596B30" w:rsidRDefault="0012593E">
      <w:pPr>
        <w:rPr>
          <w:b/>
        </w:rPr>
      </w:pPr>
      <w:r w:rsidRPr="00596B30">
        <w:rPr>
          <w:b/>
        </w:rPr>
        <w:lastRenderedPageBreak/>
        <w:t>Business plan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12593E" w:rsidTr="0012593E">
        <w:tc>
          <w:tcPr>
            <w:tcW w:w="988" w:type="dxa"/>
          </w:tcPr>
          <w:p w:rsidR="0012593E" w:rsidRDefault="0012593E">
            <w:r>
              <w:t>Names</w:t>
            </w:r>
          </w:p>
        </w:tc>
        <w:tc>
          <w:tcPr>
            <w:tcW w:w="9468" w:type="dxa"/>
          </w:tcPr>
          <w:p w:rsidR="0012593E" w:rsidRDefault="0012593E"/>
        </w:tc>
      </w:tr>
    </w:tbl>
    <w:p w:rsidR="0012593E" w:rsidRDefault="00125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593E" w:rsidTr="0012593E">
        <w:tc>
          <w:tcPr>
            <w:tcW w:w="10456" w:type="dxa"/>
          </w:tcPr>
          <w:p w:rsidR="0012593E" w:rsidRDefault="0012593E">
            <w:r>
              <w:t>Venue details – where have you chosen and why</w:t>
            </w:r>
          </w:p>
        </w:tc>
      </w:tr>
      <w:tr w:rsidR="0012593E" w:rsidTr="0012593E">
        <w:tc>
          <w:tcPr>
            <w:tcW w:w="10456" w:type="dxa"/>
          </w:tcPr>
          <w:p w:rsidR="0012593E" w:rsidRDefault="0012593E"/>
          <w:p w:rsidR="00596B30" w:rsidRDefault="00596B30"/>
          <w:p w:rsidR="00596B30" w:rsidRDefault="00596B30"/>
          <w:p w:rsidR="00596B30" w:rsidRDefault="00596B30"/>
          <w:p w:rsidR="00596B30" w:rsidRDefault="00596B30"/>
        </w:tc>
      </w:tr>
    </w:tbl>
    <w:p w:rsidR="0012593E" w:rsidRDefault="00125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593E" w:rsidTr="0012593E">
        <w:tc>
          <w:tcPr>
            <w:tcW w:w="10456" w:type="dxa"/>
          </w:tcPr>
          <w:p w:rsidR="0012593E" w:rsidRDefault="0012593E">
            <w:r>
              <w:t>Food choices – what food have you selected and why</w:t>
            </w:r>
          </w:p>
        </w:tc>
      </w:tr>
      <w:tr w:rsidR="0012593E" w:rsidTr="0012593E">
        <w:tc>
          <w:tcPr>
            <w:tcW w:w="10456" w:type="dxa"/>
          </w:tcPr>
          <w:p w:rsidR="0012593E" w:rsidRDefault="0012593E"/>
          <w:p w:rsidR="00596B30" w:rsidRDefault="00596B30"/>
          <w:p w:rsidR="00596B30" w:rsidRDefault="00596B30"/>
          <w:p w:rsidR="00596B30" w:rsidRDefault="00596B30"/>
          <w:p w:rsidR="00596B30" w:rsidRDefault="00596B30"/>
        </w:tc>
      </w:tr>
    </w:tbl>
    <w:p w:rsidR="0012593E" w:rsidRDefault="00125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593E" w:rsidTr="0012593E">
        <w:tc>
          <w:tcPr>
            <w:tcW w:w="10456" w:type="dxa"/>
          </w:tcPr>
          <w:p w:rsidR="0012593E" w:rsidRDefault="0012593E">
            <w:r>
              <w:t>Promotion – how will you promote the event and why</w:t>
            </w:r>
          </w:p>
        </w:tc>
      </w:tr>
      <w:tr w:rsidR="0012593E" w:rsidTr="0012593E">
        <w:tc>
          <w:tcPr>
            <w:tcW w:w="10456" w:type="dxa"/>
          </w:tcPr>
          <w:p w:rsidR="0012593E" w:rsidRDefault="0012593E"/>
          <w:p w:rsidR="00596B30" w:rsidRDefault="00596B30"/>
          <w:p w:rsidR="00596B30" w:rsidRDefault="00596B30"/>
          <w:p w:rsidR="00596B30" w:rsidRDefault="00596B30"/>
          <w:p w:rsidR="00596B30" w:rsidRDefault="00596B30"/>
        </w:tc>
      </w:tr>
    </w:tbl>
    <w:p w:rsidR="0012593E" w:rsidRDefault="00125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593E" w:rsidTr="0012593E">
        <w:tc>
          <w:tcPr>
            <w:tcW w:w="10456" w:type="dxa"/>
          </w:tcPr>
          <w:p w:rsidR="0012593E" w:rsidRDefault="0012593E">
            <w:r>
              <w:t>Costs – what are your costs and when are they due</w:t>
            </w:r>
          </w:p>
        </w:tc>
      </w:tr>
      <w:tr w:rsidR="0012593E" w:rsidTr="0012593E">
        <w:tc>
          <w:tcPr>
            <w:tcW w:w="10456" w:type="dxa"/>
          </w:tcPr>
          <w:p w:rsidR="0012593E" w:rsidRDefault="0012593E"/>
          <w:p w:rsidR="00596B30" w:rsidRDefault="00596B30"/>
          <w:p w:rsidR="00596B30" w:rsidRDefault="00596B30"/>
          <w:p w:rsidR="00596B30" w:rsidRDefault="00596B30"/>
          <w:p w:rsidR="00596B30" w:rsidRDefault="00596B30"/>
        </w:tc>
      </w:tr>
    </w:tbl>
    <w:p w:rsidR="0012593E" w:rsidRDefault="00125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593E" w:rsidTr="0012593E">
        <w:tc>
          <w:tcPr>
            <w:tcW w:w="10456" w:type="dxa"/>
          </w:tcPr>
          <w:p w:rsidR="0012593E" w:rsidRDefault="0012593E">
            <w:r>
              <w:t>Income – what are you charging per ticket, when will you receive the money, what profit will be made</w:t>
            </w:r>
          </w:p>
        </w:tc>
      </w:tr>
      <w:tr w:rsidR="0012593E" w:rsidTr="0012593E">
        <w:tc>
          <w:tcPr>
            <w:tcW w:w="10456" w:type="dxa"/>
          </w:tcPr>
          <w:p w:rsidR="0012593E" w:rsidRDefault="0012593E"/>
          <w:p w:rsidR="00596B30" w:rsidRDefault="00596B30"/>
          <w:p w:rsidR="00596B30" w:rsidRDefault="00596B30"/>
          <w:p w:rsidR="00596B30" w:rsidRDefault="00596B30"/>
          <w:p w:rsidR="00596B30" w:rsidRDefault="00596B30"/>
        </w:tc>
      </w:tr>
    </w:tbl>
    <w:p w:rsidR="0012593E" w:rsidRDefault="00125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593E" w:rsidTr="0012593E">
        <w:tc>
          <w:tcPr>
            <w:tcW w:w="10456" w:type="dxa"/>
          </w:tcPr>
          <w:p w:rsidR="0012593E" w:rsidRDefault="0012593E">
            <w:r>
              <w:t xml:space="preserve">Issues – what problems do you foresee with the event and what will be required to </w:t>
            </w:r>
            <w:r w:rsidR="00596B30">
              <w:t>overcome them</w:t>
            </w:r>
          </w:p>
        </w:tc>
      </w:tr>
      <w:tr w:rsidR="0012593E" w:rsidTr="0012593E">
        <w:tc>
          <w:tcPr>
            <w:tcW w:w="10456" w:type="dxa"/>
          </w:tcPr>
          <w:p w:rsidR="0012593E" w:rsidRDefault="0012593E"/>
          <w:p w:rsidR="00596B30" w:rsidRDefault="00596B30"/>
          <w:p w:rsidR="00596B30" w:rsidRDefault="00596B30"/>
          <w:p w:rsidR="00596B30" w:rsidRDefault="00596B30"/>
          <w:p w:rsidR="00596B30" w:rsidRDefault="00596B30"/>
          <w:p w:rsidR="00596B30" w:rsidRDefault="00596B30"/>
          <w:p w:rsidR="00596B30" w:rsidRDefault="00596B30"/>
          <w:p w:rsidR="00596B30" w:rsidRDefault="00596B30"/>
          <w:p w:rsidR="00596B30" w:rsidRDefault="00596B30"/>
          <w:p w:rsidR="00596B30" w:rsidRDefault="00596B30"/>
          <w:p w:rsidR="00596B30" w:rsidRDefault="00596B30"/>
        </w:tc>
      </w:tr>
    </w:tbl>
    <w:p w:rsidR="0012593E" w:rsidRDefault="0012593E"/>
    <w:sectPr w:rsidR="0012593E" w:rsidSect="003A2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FB"/>
    <w:rsid w:val="0012593E"/>
    <w:rsid w:val="003A2339"/>
    <w:rsid w:val="005024FB"/>
    <w:rsid w:val="00596B30"/>
    <w:rsid w:val="00A90FAE"/>
    <w:rsid w:val="00E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32E5"/>
  <w15:chartTrackingRefBased/>
  <w15:docId w15:val="{39BBF98E-FF62-48A1-91EB-8AA9F86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2</cp:revision>
  <dcterms:created xsi:type="dcterms:W3CDTF">2019-03-13T16:22:00Z</dcterms:created>
  <dcterms:modified xsi:type="dcterms:W3CDTF">2019-03-13T16:58:00Z</dcterms:modified>
</cp:coreProperties>
</file>